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A4" w:rsidRPr="00232D65" w:rsidRDefault="007519A4" w:rsidP="007519A4">
      <w:pPr>
        <w:tabs>
          <w:tab w:val="left" w:pos="8440"/>
        </w:tabs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32D65">
        <w:rPr>
          <w:rFonts w:ascii="Times New Roman" w:hAnsi="Times New Roman"/>
          <w:sz w:val="32"/>
          <w:szCs w:val="32"/>
        </w:rPr>
        <w:t>Р О С С И Й С К А Я   Ф Е Д Е Р А Ц И Я</w:t>
      </w:r>
    </w:p>
    <w:p w:rsidR="007519A4" w:rsidRPr="00232D65" w:rsidRDefault="007519A4" w:rsidP="007519A4">
      <w:pPr>
        <w:tabs>
          <w:tab w:val="left" w:pos="8440"/>
        </w:tabs>
        <w:jc w:val="center"/>
        <w:rPr>
          <w:rFonts w:ascii="Times New Roman" w:hAnsi="Times New Roman"/>
          <w:sz w:val="32"/>
          <w:szCs w:val="32"/>
        </w:rPr>
      </w:pPr>
      <w:r w:rsidRPr="00232D65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7519A4" w:rsidRPr="00232D65" w:rsidRDefault="007519A4" w:rsidP="007519A4">
      <w:pPr>
        <w:tabs>
          <w:tab w:val="left" w:pos="828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A4" w:rsidRPr="00232D65" w:rsidRDefault="007519A4" w:rsidP="007519A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32D65">
        <w:rPr>
          <w:rStyle w:val="FontStyle11"/>
          <w:sz w:val="28"/>
          <w:szCs w:val="28"/>
        </w:rPr>
        <w:t xml:space="preserve">АДМИНИСТРАЦИЯ </w:t>
      </w:r>
      <w:r w:rsidR="0017645D">
        <w:rPr>
          <w:rStyle w:val="FontStyle11"/>
          <w:sz w:val="28"/>
          <w:szCs w:val="28"/>
        </w:rPr>
        <w:t>ГОТОВ</w:t>
      </w:r>
      <w:r>
        <w:rPr>
          <w:rStyle w:val="FontStyle11"/>
          <w:sz w:val="28"/>
          <w:szCs w:val="28"/>
        </w:rPr>
        <w:t>СКОГО</w:t>
      </w:r>
      <w:r w:rsidRPr="00232D65">
        <w:rPr>
          <w:rStyle w:val="FontStyle11"/>
          <w:sz w:val="28"/>
          <w:szCs w:val="28"/>
        </w:rPr>
        <w:t xml:space="preserve"> СЕЛЬСКОГО ПОСЕЛЕНИЯ</w:t>
      </w:r>
    </w:p>
    <w:p w:rsidR="007519A4" w:rsidRPr="00232D65" w:rsidRDefault="007519A4" w:rsidP="007519A4">
      <w:pPr>
        <w:tabs>
          <w:tab w:val="left" w:pos="8280"/>
        </w:tabs>
        <w:jc w:val="center"/>
        <w:rPr>
          <w:rFonts w:ascii="Times New Roman" w:hAnsi="Times New Roman"/>
          <w:sz w:val="24"/>
          <w:szCs w:val="24"/>
        </w:rPr>
      </w:pPr>
      <w:r w:rsidRPr="00232D65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7519A4" w:rsidRPr="00232D65" w:rsidRDefault="007519A4" w:rsidP="007519A4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7519A4" w:rsidRDefault="007519A4" w:rsidP="007519A4">
      <w:pPr>
        <w:jc w:val="center"/>
        <w:rPr>
          <w:rFonts w:ascii="Times New Roman" w:hAnsi="Times New Roman"/>
          <w:b/>
          <w:sz w:val="32"/>
          <w:szCs w:val="32"/>
        </w:rPr>
      </w:pPr>
      <w:r w:rsidRPr="00232D6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7519A4" w:rsidRPr="00232D65" w:rsidRDefault="007519A4" w:rsidP="007519A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19A4" w:rsidRDefault="007519A4" w:rsidP="007519A4">
      <w:pPr>
        <w:pStyle w:val="FR1"/>
        <w:spacing w:before="0"/>
        <w:ind w:left="0"/>
        <w:rPr>
          <w:rFonts w:ascii="Calibri" w:hAnsi="Calibri" w:cs="Calibri"/>
          <w:sz w:val="20"/>
          <w:szCs w:val="20"/>
        </w:rPr>
      </w:pPr>
    </w:p>
    <w:p w:rsidR="007519A4" w:rsidRDefault="007519A4" w:rsidP="007519A4">
      <w:pPr>
        <w:pStyle w:val="Style5"/>
        <w:widowControl/>
        <w:spacing w:line="240" w:lineRule="auto"/>
        <w:jc w:val="center"/>
        <w:rPr>
          <w:sz w:val="28"/>
          <w:szCs w:val="28"/>
        </w:rPr>
      </w:pPr>
      <w:r w:rsidRPr="00A8053D">
        <w:rPr>
          <w:sz w:val="28"/>
          <w:szCs w:val="28"/>
        </w:rPr>
        <w:t>0</w:t>
      </w:r>
      <w:r w:rsidR="0017645D">
        <w:rPr>
          <w:sz w:val="28"/>
          <w:szCs w:val="28"/>
        </w:rPr>
        <w:t>6</w:t>
      </w:r>
      <w:r w:rsidRPr="00A8053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8053D">
        <w:rPr>
          <w:sz w:val="28"/>
          <w:szCs w:val="28"/>
        </w:rPr>
        <w:t>оября 2018 года</w:t>
      </w:r>
      <w:r w:rsidRPr="00A8053D">
        <w:rPr>
          <w:sz w:val="28"/>
          <w:szCs w:val="28"/>
        </w:rPr>
        <w:tab/>
        <w:t xml:space="preserve">                                                                                  № 2</w:t>
      </w:r>
      <w:r w:rsidR="0017645D">
        <w:rPr>
          <w:sz w:val="28"/>
          <w:szCs w:val="28"/>
        </w:rPr>
        <w:t>4</w:t>
      </w:r>
    </w:p>
    <w:p w:rsidR="007519A4" w:rsidRPr="0038553D" w:rsidRDefault="007519A4" w:rsidP="007519A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393C13" w:rsidRPr="0038553D" w:rsidRDefault="00393C13" w:rsidP="00393C13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7519A4" w:rsidRDefault="00393C13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3409D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7519A4" w:rsidRDefault="0017645D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</w:t>
      </w:r>
      <w:r w:rsidR="000B198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93C13" w:rsidRPr="003409D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B198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93C13" w:rsidRPr="003409D9">
        <w:rPr>
          <w:rFonts w:ascii="Times New Roman" w:hAnsi="Times New Roman" w:cs="Times New Roman"/>
          <w:sz w:val="28"/>
          <w:szCs w:val="28"/>
        </w:rPr>
        <w:t xml:space="preserve"> 201</w:t>
      </w:r>
      <w:r w:rsidR="000B1980">
        <w:rPr>
          <w:rFonts w:ascii="Times New Roman" w:hAnsi="Times New Roman" w:cs="Times New Roman"/>
          <w:sz w:val="28"/>
          <w:szCs w:val="28"/>
        </w:rPr>
        <w:t>5</w:t>
      </w:r>
      <w:r w:rsidR="00393C13" w:rsidRPr="003409D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519A4" w:rsidRDefault="00393C13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3409D9">
        <w:rPr>
          <w:rFonts w:ascii="Times New Roman" w:hAnsi="Times New Roman" w:cs="Times New Roman"/>
          <w:sz w:val="28"/>
          <w:szCs w:val="28"/>
        </w:rPr>
        <w:t xml:space="preserve">№ </w:t>
      </w:r>
      <w:r w:rsidR="003409D9" w:rsidRPr="003409D9">
        <w:rPr>
          <w:rFonts w:ascii="Times New Roman" w:hAnsi="Times New Roman" w:cs="Times New Roman"/>
          <w:sz w:val="28"/>
          <w:szCs w:val="28"/>
        </w:rPr>
        <w:t>2</w:t>
      </w:r>
      <w:r w:rsidR="000B1980">
        <w:rPr>
          <w:rFonts w:ascii="Times New Roman" w:hAnsi="Times New Roman" w:cs="Times New Roman"/>
          <w:sz w:val="28"/>
          <w:szCs w:val="28"/>
        </w:rPr>
        <w:t>6</w:t>
      </w:r>
      <w:r w:rsidRPr="003409D9">
        <w:rPr>
          <w:rFonts w:ascii="Times New Roman" w:hAnsi="Times New Roman" w:cs="Times New Roman"/>
          <w:sz w:val="28"/>
          <w:szCs w:val="28"/>
        </w:rPr>
        <w:t xml:space="preserve"> «</w:t>
      </w:r>
      <w:r w:rsidR="003409D9" w:rsidRPr="003409D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409D9" w:rsidRPr="003409D9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формирования, утверждения </w:t>
      </w:r>
    </w:p>
    <w:p w:rsidR="007519A4" w:rsidRDefault="003409D9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3409D9">
        <w:rPr>
          <w:rFonts w:ascii="Times New Roman" w:hAnsi="Times New Roman" w:cs="Times New Roman"/>
          <w:bCs/>
          <w:sz w:val="28"/>
          <w:szCs w:val="28"/>
        </w:rPr>
        <w:t xml:space="preserve">и ведения планов закупок товаров, работ, услуг для обеспечения муниципальных нужд </w:t>
      </w:r>
      <w:r w:rsidR="0017645D">
        <w:rPr>
          <w:rFonts w:ascii="Times New Roman" w:hAnsi="Times New Roman" w:cs="Times New Roman"/>
          <w:bCs/>
          <w:sz w:val="28"/>
          <w:szCs w:val="28"/>
        </w:rPr>
        <w:t>Готов</w:t>
      </w:r>
      <w:r w:rsidR="000B1980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 w:rsidRPr="003409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19A4" w:rsidRDefault="003409D9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3409D9">
        <w:rPr>
          <w:rFonts w:ascii="Times New Roman" w:hAnsi="Times New Roman" w:cs="Times New Roman"/>
          <w:bCs/>
          <w:sz w:val="28"/>
          <w:szCs w:val="28"/>
        </w:rPr>
        <w:t xml:space="preserve">Красненского района Белгородской области и Порядка </w:t>
      </w:r>
    </w:p>
    <w:p w:rsidR="007519A4" w:rsidRDefault="003409D9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3409D9">
        <w:rPr>
          <w:rFonts w:ascii="Times New Roman" w:hAnsi="Times New Roman" w:cs="Times New Roman"/>
          <w:bCs/>
          <w:sz w:val="28"/>
          <w:szCs w:val="28"/>
        </w:rPr>
        <w:t xml:space="preserve">формирования, утверждения и ведения планов-графиков </w:t>
      </w:r>
    </w:p>
    <w:p w:rsidR="007519A4" w:rsidRDefault="003409D9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3409D9">
        <w:rPr>
          <w:rFonts w:ascii="Times New Roman" w:hAnsi="Times New Roman" w:cs="Times New Roman"/>
          <w:bCs/>
          <w:sz w:val="28"/>
          <w:szCs w:val="28"/>
        </w:rPr>
        <w:t xml:space="preserve">закупок товаров, работ, услуг для обеспечения муниципальных </w:t>
      </w:r>
    </w:p>
    <w:p w:rsidR="00393C13" w:rsidRPr="007519A4" w:rsidRDefault="003409D9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3409D9">
        <w:rPr>
          <w:rFonts w:ascii="Times New Roman" w:hAnsi="Times New Roman" w:cs="Times New Roman"/>
          <w:bCs/>
          <w:sz w:val="28"/>
          <w:szCs w:val="28"/>
        </w:rPr>
        <w:t xml:space="preserve">нужд </w:t>
      </w:r>
      <w:r w:rsidR="0017645D">
        <w:rPr>
          <w:rFonts w:ascii="Times New Roman" w:hAnsi="Times New Roman" w:cs="Times New Roman"/>
          <w:bCs/>
          <w:sz w:val="28"/>
          <w:szCs w:val="28"/>
        </w:rPr>
        <w:t>Готов</w:t>
      </w:r>
      <w:r w:rsidR="000B1980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 w:rsidRPr="003409D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«Красненский район»</w:t>
      </w:r>
      <w:r w:rsidR="00751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9D9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="00393C13" w:rsidRPr="003409D9">
        <w:rPr>
          <w:rFonts w:ascii="Times New Roman" w:hAnsi="Times New Roman" w:cs="Times New Roman"/>
          <w:sz w:val="28"/>
          <w:szCs w:val="28"/>
        </w:rPr>
        <w:t>»</w:t>
      </w:r>
    </w:p>
    <w:p w:rsidR="00393C13" w:rsidRDefault="00393C13" w:rsidP="00393C13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3409D9" w:rsidRDefault="003409D9" w:rsidP="00393C13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393C13" w:rsidRPr="00CA5DC7" w:rsidRDefault="00393C13" w:rsidP="00393C13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393C13">
        <w:rPr>
          <w:sz w:val="28"/>
          <w:szCs w:val="28"/>
        </w:rPr>
        <w:t>В соответствии с постановлением Правительства Российской Федерации от 16 августа 2018 г. № 952 «О внесении изменений в некоторые акты Правительства Российской Федерации»</w:t>
      </w:r>
      <w:r w:rsidRPr="00393C1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приведения нормативных правовых актов администрации </w:t>
      </w:r>
      <w:r w:rsidR="0017645D">
        <w:rPr>
          <w:color w:val="000000"/>
          <w:sz w:val="28"/>
          <w:szCs w:val="28"/>
        </w:rPr>
        <w:t>Готов</w:t>
      </w:r>
      <w:r w:rsidR="000B1980">
        <w:rPr>
          <w:color w:val="000000"/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 xml:space="preserve"> в соответствие с нормами действующего законодательства </w:t>
      </w:r>
      <w:r w:rsidRPr="00CA5DC7">
        <w:rPr>
          <w:color w:val="000000"/>
          <w:sz w:val="28"/>
          <w:szCs w:val="28"/>
        </w:rPr>
        <w:t xml:space="preserve">администрация </w:t>
      </w:r>
      <w:r w:rsidR="0017645D">
        <w:rPr>
          <w:color w:val="000000"/>
          <w:sz w:val="28"/>
          <w:szCs w:val="28"/>
        </w:rPr>
        <w:t>Готов</w:t>
      </w:r>
      <w:r w:rsidR="000B1980">
        <w:rPr>
          <w:color w:val="000000"/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п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о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с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т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а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н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о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в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л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я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е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т:</w:t>
      </w:r>
    </w:p>
    <w:p w:rsidR="00393C13" w:rsidRPr="00CE7ADA" w:rsidRDefault="00393C13" w:rsidP="003409D9">
      <w:pPr>
        <w:widowControl w:val="0"/>
        <w:tabs>
          <w:tab w:val="left" w:pos="114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17645D">
        <w:rPr>
          <w:rFonts w:ascii="Times New Roman" w:hAnsi="Times New Roman" w:cs="Times New Roman"/>
          <w:bCs/>
          <w:sz w:val="28"/>
          <w:szCs w:val="28"/>
        </w:rPr>
        <w:t>Готов</w:t>
      </w:r>
      <w:r w:rsidR="000B1980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«Красненский район» Белгородской области</w:t>
      </w:r>
      <w:r w:rsidRPr="00CE7AD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409D9" w:rsidRPr="00CE7ADA">
        <w:rPr>
          <w:rFonts w:ascii="Times New Roman" w:hAnsi="Times New Roman" w:cs="Times New Roman"/>
          <w:sz w:val="28"/>
          <w:szCs w:val="28"/>
        </w:rPr>
        <w:t>Порядок</w:t>
      </w:r>
      <w:r w:rsidRPr="00CE7ADA">
        <w:rPr>
          <w:rFonts w:ascii="Times New Roman" w:hAnsi="Times New Roman" w:cs="Times New Roman"/>
          <w:sz w:val="28"/>
          <w:szCs w:val="28"/>
        </w:rPr>
        <w:t>), утвержденны</w:t>
      </w:r>
      <w:r w:rsidR="003409D9" w:rsidRPr="00CE7ADA">
        <w:rPr>
          <w:rFonts w:ascii="Times New Roman" w:hAnsi="Times New Roman" w:cs="Times New Roman"/>
          <w:sz w:val="28"/>
          <w:szCs w:val="28"/>
        </w:rPr>
        <w:t>й</w:t>
      </w:r>
      <w:r w:rsidRPr="00CE7ADA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BF4918">
        <w:rPr>
          <w:rFonts w:ascii="Times New Roman" w:hAnsi="Times New Roman" w:cs="Times New Roman"/>
          <w:sz w:val="28"/>
          <w:szCs w:val="28"/>
        </w:rPr>
        <w:t>2</w:t>
      </w:r>
      <w:r w:rsidRPr="00CE7AD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17645D">
        <w:rPr>
          <w:rFonts w:ascii="Times New Roman" w:hAnsi="Times New Roman" w:cs="Times New Roman"/>
          <w:sz w:val="28"/>
          <w:szCs w:val="28"/>
        </w:rPr>
        <w:t>Готов</w:t>
      </w:r>
      <w:r w:rsidR="000B198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E7ADA">
        <w:rPr>
          <w:rFonts w:ascii="Times New Roman" w:hAnsi="Times New Roman" w:cs="Times New Roman"/>
          <w:sz w:val="28"/>
          <w:szCs w:val="28"/>
        </w:rPr>
        <w:t xml:space="preserve"> от </w:t>
      </w:r>
      <w:r w:rsidR="000B1980">
        <w:rPr>
          <w:rFonts w:ascii="Times New Roman" w:hAnsi="Times New Roman" w:cs="Times New Roman"/>
          <w:sz w:val="28"/>
          <w:szCs w:val="28"/>
        </w:rPr>
        <w:t>28 декабря 2015</w:t>
      </w:r>
      <w:r w:rsidR="003409D9" w:rsidRPr="00CE7ADA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0B1980">
        <w:rPr>
          <w:rFonts w:ascii="Times New Roman" w:hAnsi="Times New Roman" w:cs="Times New Roman"/>
          <w:sz w:val="28"/>
          <w:szCs w:val="28"/>
        </w:rPr>
        <w:t>6</w:t>
      </w:r>
      <w:r w:rsidR="003409D9" w:rsidRPr="00CE7AD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формирования, утверждения и ведения планов закупок товаров, работ, услуг для обеспечения муниципальных нужд </w:t>
      </w:r>
      <w:r w:rsidR="0017645D">
        <w:rPr>
          <w:rFonts w:ascii="Times New Roman" w:hAnsi="Times New Roman" w:cs="Times New Roman"/>
          <w:bCs/>
          <w:sz w:val="28"/>
          <w:szCs w:val="28"/>
        </w:rPr>
        <w:t>Готов</w:t>
      </w:r>
      <w:r w:rsidR="000B1980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 Красненского района Белгородской области и Порядка формирования, утверждения и ведения планов-графиков закупок товаров, работ, услуг для обеспечения муниципальных нужд </w:t>
      </w:r>
      <w:r w:rsidR="0017645D">
        <w:rPr>
          <w:rFonts w:ascii="Times New Roman" w:hAnsi="Times New Roman" w:cs="Times New Roman"/>
          <w:bCs/>
          <w:sz w:val="28"/>
          <w:szCs w:val="28"/>
        </w:rPr>
        <w:t>Готов</w:t>
      </w:r>
      <w:r w:rsidR="000B1980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«Красненский район» Белгородской области</w:t>
      </w:r>
      <w:r w:rsidRPr="00CE7AD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A76F5" w:rsidRPr="00CE7ADA" w:rsidRDefault="003409D9" w:rsidP="00340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AD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hyperlink r:id="rId8" w:history="1">
        <w:r w:rsidR="004A76F5" w:rsidRPr="00CE7ADA">
          <w:rPr>
            <w:rFonts w:ascii="Times New Roman" w:hAnsi="Times New Roman" w:cs="Times New Roman"/>
            <w:b w:val="0"/>
            <w:sz w:val="28"/>
            <w:szCs w:val="28"/>
          </w:rPr>
          <w:t xml:space="preserve">пункт </w:t>
        </w:r>
        <w:r w:rsidRPr="00CE7ADA">
          <w:rPr>
            <w:rFonts w:ascii="Times New Roman" w:hAnsi="Times New Roman" w:cs="Times New Roman"/>
            <w:b w:val="0"/>
            <w:sz w:val="28"/>
            <w:szCs w:val="28"/>
          </w:rPr>
          <w:t>1.3 раздела 1 Порядка</w:t>
        </w:r>
      </w:hyperlink>
      <w:r w:rsidR="004A76F5" w:rsidRPr="00CE7AD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A76F5" w:rsidRPr="00CE7ADA" w:rsidRDefault="003409D9" w:rsidP="00340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 xml:space="preserve">«1.3. 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перечень товаров, работ, услуг, </w:t>
      </w:r>
      <w:r w:rsidR="004A76F5" w:rsidRPr="00CE7ADA">
        <w:rPr>
          <w:rFonts w:ascii="Times New Roman" w:hAnsi="Times New Roman" w:cs="Times New Roman"/>
          <w:sz w:val="28"/>
          <w:szCs w:val="28"/>
        </w:rPr>
        <w:lastRenderedPageBreak/>
        <w:t xml:space="preserve">закупка которых осуществляется путем применения способов определения поставщика (подрядчика, исполнителя), установленных </w:t>
      </w:r>
      <w:hyperlink r:id="rId9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частью 2 статьи 24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0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7583C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>.</w:t>
      </w:r>
      <w:r w:rsidRPr="00CE7ADA">
        <w:rPr>
          <w:rFonts w:ascii="Times New Roman" w:hAnsi="Times New Roman" w:cs="Times New Roman"/>
          <w:sz w:val="28"/>
          <w:szCs w:val="28"/>
        </w:rPr>
        <w:t>»</w:t>
      </w:r>
      <w:r w:rsidR="004A76F5" w:rsidRPr="00CE7ADA">
        <w:rPr>
          <w:rFonts w:ascii="Times New Roman" w:hAnsi="Times New Roman" w:cs="Times New Roman"/>
          <w:sz w:val="28"/>
          <w:szCs w:val="28"/>
        </w:rPr>
        <w:t>;</w:t>
      </w:r>
    </w:p>
    <w:p w:rsidR="003409D9" w:rsidRPr="00CE7ADA" w:rsidRDefault="003409D9" w:rsidP="00340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ADA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hyperlink r:id="rId11" w:history="1">
        <w:r w:rsidRPr="00CE7ADA">
          <w:rPr>
            <w:rFonts w:ascii="Times New Roman" w:hAnsi="Times New Roman" w:cs="Times New Roman"/>
            <w:b w:val="0"/>
            <w:sz w:val="28"/>
            <w:szCs w:val="28"/>
          </w:rPr>
          <w:t>пункты 3.3 и 3.4 раздела 3 Порядка</w:t>
        </w:r>
      </w:hyperlink>
      <w:r w:rsidRPr="00CE7AD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A76F5" w:rsidRPr="00CE7ADA" w:rsidRDefault="003409D9" w:rsidP="00340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>«3.3.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</w:t>
      </w:r>
      <w:r w:rsidR="00BF4918">
        <w:rPr>
          <w:rFonts w:ascii="Times New Roman" w:hAnsi="Times New Roman" w:cs="Times New Roman"/>
          <w:sz w:val="28"/>
          <w:szCs w:val="28"/>
        </w:rPr>
        <w:t>, указанных в пунктах 3.5-3.6 настоящего Порядка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, но не ранее размещения внесенных изменений в единой информационной системе в сфере закупок в соответствии с </w:t>
      </w:r>
      <w:hyperlink r:id="rId12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частью 15 статьи 21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>.</w:t>
      </w:r>
    </w:p>
    <w:p w:rsidR="004A76F5" w:rsidRPr="00CE7ADA" w:rsidRDefault="003409D9" w:rsidP="00340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>3.4.</w:t>
      </w:r>
      <w:r w:rsidR="007519A4">
        <w:rPr>
          <w:rFonts w:ascii="Times New Roman" w:hAnsi="Times New Roman" w:cs="Times New Roman"/>
          <w:sz w:val="28"/>
          <w:szCs w:val="28"/>
        </w:rPr>
        <w:t xml:space="preserve"> 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3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hyperlink r:id="rId14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пунктом 9 части 1 статьи 93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- в день заключения контракта.</w:t>
      </w:r>
      <w:r w:rsidRPr="00CE7ADA">
        <w:rPr>
          <w:rFonts w:ascii="Times New Roman" w:hAnsi="Times New Roman" w:cs="Times New Roman"/>
          <w:sz w:val="28"/>
          <w:szCs w:val="28"/>
        </w:rPr>
        <w:t>»</w:t>
      </w:r>
      <w:r w:rsidR="004A76F5" w:rsidRPr="00CE7ADA">
        <w:rPr>
          <w:rFonts w:ascii="Times New Roman" w:hAnsi="Times New Roman" w:cs="Times New Roman"/>
          <w:sz w:val="28"/>
          <w:szCs w:val="28"/>
        </w:rPr>
        <w:t>;</w:t>
      </w:r>
    </w:p>
    <w:p w:rsidR="00CE7ADA" w:rsidRPr="00CE7ADA" w:rsidRDefault="007519A4" w:rsidP="007519A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CE7ADA" w:rsidRPr="00CE7ADA">
        <w:rPr>
          <w:rFonts w:ascii="Times New Roman" w:hAnsi="Times New Roman" w:cs="Times New Roman"/>
          <w:b w:val="0"/>
          <w:sz w:val="28"/>
          <w:szCs w:val="28"/>
        </w:rPr>
        <w:t xml:space="preserve">1.3. дополнить раздел 3 Порядка </w:t>
      </w:r>
      <w:hyperlink r:id="rId15" w:history="1">
        <w:r w:rsidR="00CE7ADA" w:rsidRPr="00CE7ADA">
          <w:rPr>
            <w:rFonts w:ascii="Times New Roman" w:hAnsi="Times New Roman" w:cs="Times New Roman"/>
            <w:b w:val="0"/>
            <w:sz w:val="28"/>
            <w:szCs w:val="28"/>
          </w:rPr>
          <w:t>пунктами 3.5. и 3.6.</w:t>
        </w:r>
      </w:hyperlink>
      <w:r w:rsidR="00CE7ADA" w:rsidRPr="00CE7ADA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7977A3" w:rsidRDefault="00CE7ADA" w:rsidP="00CE7A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34D8">
        <w:rPr>
          <w:rFonts w:ascii="Times New Roman" w:hAnsi="Times New Roman" w:cs="Times New Roman"/>
          <w:sz w:val="28"/>
          <w:szCs w:val="28"/>
        </w:rPr>
        <w:t>«3.5.</w:t>
      </w:r>
      <w:r w:rsidR="007977A3" w:rsidRPr="007977A3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 </w:t>
      </w:r>
      <w:r w:rsidR="007977A3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7977A3" w:rsidRPr="007977A3">
        <w:rPr>
          <w:rFonts w:ascii="Times New Roman" w:hAnsi="Times New Roman" w:cs="Times New Roman"/>
          <w:sz w:val="28"/>
          <w:szCs w:val="28"/>
        </w:rPr>
        <w:t>, за исключением случая, указанного в пункте</w:t>
      </w:r>
      <w:r w:rsidR="007977A3">
        <w:rPr>
          <w:rFonts w:ascii="Times New Roman" w:hAnsi="Times New Roman" w:cs="Times New Roman"/>
          <w:sz w:val="28"/>
          <w:szCs w:val="28"/>
        </w:rPr>
        <w:t>3.4 настоящего Порядка</w:t>
      </w:r>
      <w:r w:rsidR="007977A3" w:rsidRPr="007977A3">
        <w:rPr>
          <w:rFonts w:ascii="Times New Roman" w:hAnsi="Times New Roman" w:cs="Times New Roman"/>
          <w:sz w:val="28"/>
          <w:szCs w:val="28"/>
        </w:rPr>
        <w:t>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4A76F5" w:rsidRDefault="00CE7ADA" w:rsidP="00CE7A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>3.6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. В случае если в соответствии с Федеральным </w:t>
      </w:r>
      <w:hyperlink r:id="rId16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F4918" w:rsidRPr="00BF4918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r w:rsidRPr="00CE7ADA">
        <w:rPr>
          <w:rFonts w:ascii="Times New Roman" w:hAnsi="Times New Roman" w:cs="Times New Roman"/>
          <w:sz w:val="28"/>
          <w:szCs w:val="28"/>
        </w:rPr>
        <w:t>позднее,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чем за один день до дня заключения контракта.</w:t>
      </w:r>
      <w:r w:rsidRPr="00CE7ADA">
        <w:rPr>
          <w:rFonts w:ascii="Times New Roman" w:hAnsi="Times New Roman" w:cs="Times New Roman"/>
          <w:sz w:val="28"/>
          <w:szCs w:val="28"/>
        </w:rPr>
        <w:t>».</w:t>
      </w:r>
    </w:p>
    <w:p w:rsidR="0017645D" w:rsidRPr="0017645D" w:rsidRDefault="00CE7ADA" w:rsidP="0017645D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C60AE">
        <w:rPr>
          <w:rFonts w:ascii="Times New Roman" w:hAnsi="Times New Roman" w:cs="Times New Roman"/>
          <w:sz w:val="28"/>
          <w:szCs w:val="28"/>
        </w:rPr>
        <w:t xml:space="preserve">. </w:t>
      </w:r>
      <w:r w:rsidR="0017645D" w:rsidRPr="0017645D"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 Готовского сельского поселения (Лесунова Н.М.) обнародовать настоящее постановление в общедоступных местах: Готовская сельская библиотека, Готовской Дом культуры, Готовская основная школа, Камышенский Дом досуга, Вербненский Дом досуга и разместить на официальном сайте администрации Готовского сельского поселения по адресу: </w:t>
      </w:r>
      <w:r w:rsidR="0017645D" w:rsidRPr="0017645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7645D" w:rsidRPr="0017645D">
        <w:rPr>
          <w:rFonts w:ascii="Times New Roman" w:hAnsi="Times New Roman" w:cs="Times New Roman"/>
          <w:sz w:val="28"/>
          <w:szCs w:val="28"/>
        </w:rPr>
        <w:t>://</w:t>
      </w:r>
      <w:r w:rsidR="0017645D" w:rsidRPr="0017645D">
        <w:rPr>
          <w:rFonts w:ascii="Times New Roman" w:hAnsi="Times New Roman" w:cs="Times New Roman"/>
          <w:sz w:val="28"/>
          <w:szCs w:val="28"/>
          <w:lang w:val="en-US"/>
        </w:rPr>
        <w:t>gotovo</w:t>
      </w:r>
      <w:r w:rsidR="0017645D" w:rsidRPr="0017645D">
        <w:rPr>
          <w:rFonts w:ascii="Times New Roman" w:hAnsi="Times New Roman" w:cs="Times New Roman"/>
          <w:sz w:val="28"/>
          <w:szCs w:val="28"/>
        </w:rPr>
        <w:t>.</w:t>
      </w:r>
      <w:r w:rsidR="0017645D" w:rsidRPr="0017645D">
        <w:rPr>
          <w:rFonts w:ascii="Times New Roman" w:hAnsi="Times New Roman" w:cs="Times New Roman"/>
          <w:sz w:val="28"/>
          <w:szCs w:val="28"/>
          <w:lang w:val="en-US"/>
        </w:rPr>
        <w:t>kraadm</w:t>
      </w:r>
      <w:r w:rsidR="0017645D" w:rsidRPr="0017645D">
        <w:rPr>
          <w:rFonts w:ascii="Times New Roman" w:hAnsi="Times New Roman" w:cs="Times New Roman"/>
          <w:sz w:val="28"/>
          <w:szCs w:val="28"/>
        </w:rPr>
        <w:t>.ru.</w:t>
      </w:r>
    </w:p>
    <w:p w:rsidR="00CE7ADA" w:rsidRPr="008C60AE" w:rsidRDefault="00CE7ADA" w:rsidP="00CE7AD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60AE">
        <w:rPr>
          <w:rFonts w:ascii="Times New Roman" w:hAnsi="Times New Roman"/>
          <w:sz w:val="28"/>
          <w:szCs w:val="28"/>
        </w:rPr>
        <w:t>. Настоящее поста</w:t>
      </w:r>
      <w:r w:rsidR="00BF4918">
        <w:rPr>
          <w:rFonts w:ascii="Times New Roman" w:hAnsi="Times New Roman"/>
          <w:sz w:val="28"/>
          <w:szCs w:val="28"/>
        </w:rPr>
        <w:t>новление вступает в силу со дня</w:t>
      </w:r>
      <w:r w:rsidRPr="008C60AE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CE7ADA" w:rsidRDefault="00CE7ADA" w:rsidP="00CE7ADA">
      <w:pPr>
        <w:rPr>
          <w:rFonts w:ascii="Times New Roman" w:hAnsi="Times New Roman" w:cs="Times New Roman"/>
          <w:sz w:val="28"/>
          <w:szCs w:val="28"/>
        </w:rPr>
      </w:pPr>
    </w:p>
    <w:p w:rsidR="00CE7ADA" w:rsidRPr="0002319E" w:rsidRDefault="00CE7ADA" w:rsidP="0017645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CE7ADA" w:rsidRPr="0002319E" w:rsidTr="001F1617">
        <w:tc>
          <w:tcPr>
            <w:tcW w:w="4644" w:type="dxa"/>
          </w:tcPr>
          <w:p w:rsidR="0017645D" w:rsidRDefault="00CE7ADA" w:rsidP="0017645D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  <w:r w:rsidRPr="0002319E">
              <w:rPr>
                <w:rFonts w:ascii="Times New Roman" w:hAnsi="Times New Roman" w:cs="Times New Roman"/>
                <w:b/>
                <w:sz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r w:rsidR="0017645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2319E">
              <w:rPr>
                <w:rFonts w:ascii="Times New Roman" w:hAnsi="Times New Roman" w:cs="Times New Roman"/>
                <w:b/>
                <w:sz w:val="28"/>
              </w:rPr>
              <w:t xml:space="preserve">администрации </w:t>
            </w:r>
          </w:p>
          <w:p w:rsidR="00CE7ADA" w:rsidRPr="0017645D" w:rsidRDefault="0017645D" w:rsidP="0017645D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Готов</w:t>
            </w:r>
            <w:r w:rsidR="000B1980">
              <w:rPr>
                <w:rFonts w:ascii="Times New Roman" w:hAnsi="Times New Roman" w:cs="Times New Roman"/>
                <w:b/>
                <w:sz w:val="28"/>
              </w:rPr>
              <w:t>ского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E7ADA" w:rsidRPr="0002319E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245" w:type="dxa"/>
          </w:tcPr>
          <w:p w:rsidR="0017645D" w:rsidRDefault="0017645D" w:rsidP="0017645D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</w:p>
          <w:p w:rsidR="00CE7ADA" w:rsidRPr="0002319E" w:rsidRDefault="0017645D" w:rsidP="0017645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В.В.Болдырева</w:t>
            </w:r>
          </w:p>
        </w:tc>
      </w:tr>
    </w:tbl>
    <w:p w:rsidR="00CE7ADA" w:rsidRPr="0002319E" w:rsidRDefault="00CE7ADA" w:rsidP="00CE7AD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CE7ADA" w:rsidRPr="00CE7ADA" w:rsidRDefault="00CE7ADA" w:rsidP="00CE7A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B1980" w:rsidRPr="00CE7ADA" w:rsidRDefault="000B19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0B1980" w:rsidRPr="00CE7ADA" w:rsidSect="00393C13">
      <w:headerReference w:type="default" r:id="rId17"/>
      <w:pgSz w:w="11906" w:h="16838"/>
      <w:pgMar w:top="992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98" w:rsidRDefault="00286598" w:rsidP="0017645D">
      <w:r>
        <w:separator/>
      </w:r>
    </w:p>
  </w:endnote>
  <w:endnote w:type="continuationSeparator" w:id="0">
    <w:p w:rsidR="00286598" w:rsidRDefault="00286598" w:rsidP="0017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98" w:rsidRDefault="00286598" w:rsidP="0017645D">
      <w:r>
        <w:separator/>
      </w:r>
    </w:p>
  </w:footnote>
  <w:footnote w:type="continuationSeparator" w:id="0">
    <w:p w:rsidR="00286598" w:rsidRDefault="00286598" w:rsidP="00176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786957"/>
      <w:docPartObj>
        <w:docPartGallery w:val="Page Numbers (Top of Page)"/>
        <w:docPartUnique/>
      </w:docPartObj>
    </w:sdtPr>
    <w:sdtEndPr/>
    <w:sdtContent>
      <w:p w:rsidR="0017645D" w:rsidRDefault="001764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C4">
          <w:rPr>
            <w:noProof/>
          </w:rPr>
          <w:t>3</w:t>
        </w:r>
        <w:r>
          <w:fldChar w:fldCharType="end"/>
        </w:r>
      </w:p>
    </w:sdtContent>
  </w:sdt>
  <w:p w:rsidR="0017645D" w:rsidRDefault="0017645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F5"/>
    <w:rsid w:val="000B1980"/>
    <w:rsid w:val="0017645D"/>
    <w:rsid w:val="002434D8"/>
    <w:rsid w:val="00286598"/>
    <w:rsid w:val="003409D9"/>
    <w:rsid w:val="00346241"/>
    <w:rsid w:val="00393C13"/>
    <w:rsid w:val="004A76F5"/>
    <w:rsid w:val="00610E1B"/>
    <w:rsid w:val="007519A4"/>
    <w:rsid w:val="0077583C"/>
    <w:rsid w:val="007977A3"/>
    <w:rsid w:val="00861418"/>
    <w:rsid w:val="009B669C"/>
    <w:rsid w:val="00A823C4"/>
    <w:rsid w:val="00B0491E"/>
    <w:rsid w:val="00BF4918"/>
    <w:rsid w:val="00C1262A"/>
    <w:rsid w:val="00C27CDF"/>
    <w:rsid w:val="00CE7ADA"/>
    <w:rsid w:val="00F7186B"/>
    <w:rsid w:val="00FC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6F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93C13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93C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93C13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93C1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393C13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409D9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CE7A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AD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FR3">
    <w:name w:val="FR3"/>
    <w:uiPriority w:val="99"/>
    <w:rsid w:val="007519A4"/>
    <w:pPr>
      <w:widowControl w:val="0"/>
      <w:spacing w:before="840"/>
      <w:ind w:left="680" w:firstLine="0"/>
      <w:jc w:val="left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7519A4"/>
    <w:pPr>
      <w:widowControl w:val="0"/>
      <w:autoSpaceDE w:val="0"/>
      <w:autoSpaceDN w:val="0"/>
      <w:adjustRightInd w:val="0"/>
      <w:spacing w:before="100"/>
      <w:ind w:left="3600" w:firstLine="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9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9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64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645D"/>
  </w:style>
  <w:style w:type="paragraph" w:styleId="aa">
    <w:name w:val="footer"/>
    <w:basedOn w:val="a"/>
    <w:link w:val="ab"/>
    <w:uiPriority w:val="99"/>
    <w:unhideWhenUsed/>
    <w:rsid w:val="001764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6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6F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93C13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93C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93C13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93C1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393C13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409D9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CE7A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AD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FR3">
    <w:name w:val="FR3"/>
    <w:uiPriority w:val="99"/>
    <w:rsid w:val="007519A4"/>
    <w:pPr>
      <w:widowControl w:val="0"/>
      <w:spacing w:before="840"/>
      <w:ind w:left="680" w:firstLine="0"/>
      <w:jc w:val="left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7519A4"/>
    <w:pPr>
      <w:widowControl w:val="0"/>
      <w:autoSpaceDE w:val="0"/>
      <w:autoSpaceDN w:val="0"/>
      <w:adjustRightInd w:val="0"/>
      <w:spacing w:before="100"/>
      <w:ind w:left="3600" w:firstLine="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9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9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64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645D"/>
  </w:style>
  <w:style w:type="paragraph" w:styleId="aa">
    <w:name w:val="footer"/>
    <w:basedOn w:val="a"/>
    <w:link w:val="ab"/>
    <w:uiPriority w:val="99"/>
    <w:unhideWhenUsed/>
    <w:rsid w:val="001764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B50770F46C7FC1A61319549A11DAC49FC4569CDA78FC38E61A39F0B6D725A9A2C5D7AFF2C38DAR4gBN" TargetMode="External"/><Relationship Id="rId13" Type="http://schemas.openxmlformats.org/officeDocument/2006/relationships/hyperlink" Target="consultantplus://offline/ref=A25B50770F46C7FC1A61319549A11DAC48FD486CC2A28FC38E61A39F0B6D725A9A2C5D7AFF2D38DER4gB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25B50770F46C7FC1A61319549A11DAC48FD486CC2A28FC38E61A39F0B6D725A9A2C5D7AFF2C3AD8R4g8N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5B50770F46C7FC1A61319549A11DAC48FD486CC2A28FC38E61A39F0BR6gD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5B50770F46C7FC1A61319549A11DAC49FC4569CDA78FC38E61A39F0B6D725A9A2C5D7AFF2C38DAR4g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5B50770F46C7FC1A61319549A11DAC49FC4569CDA78FC38E61A39F0B6D725A9A2C5D7AFF2C38DAR4gBN" TargetMode="External"/><Relationship Id="rId10" Type="http://schemas.openxmlformats.org/officeDocument/2006/relationships/hyperlink" Target="consultantplus://offline/ref=A25B50770F46C7FC1A61319549A11DAC48FD486CC2A28FC38E61A39F0B6D725A9A2C5D7AFF2D3ED9R4g9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5B50770F46C7FC1A61319549A11DAC48FD486CC2A28FC38E61A39F0B6D725A9A2C5D78F8R2gBN" TargetMode="External"/><Relationship Id="rId14" Type="http://schemas.openxmlformats.org/officeDocument/2006/relationships/hyperlink" Target="consultantplus://offline/ref=A25B50770F46C7FC1A61319549A11DAC48FD486CC2A28FC38E61A39F0B6D725A9A2C5D72F6R2g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2018-11-20T12:13:00Z</cp:lastPrinted>
  <dcterms:created xsi:type="dcterms:W3CDTF">2018-11-20T13:51:00Z</dcterms:created>
  <dcterms:modified xsi:type="dcterms:W3CDTF">2018-11-20T13:51:00Z</dcterms:modified>
</cp:coreProperties>
</file>